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301B" w14:textId="27BE12C8" w:rsidR="001239A2" w:rsidRDefault="00A1593F" w:rsidP="00A1593F">
      <w:pPr>
        <w:jc w:val="center"/>
        <w:rPr>
          <w:sz w:val="32"/>
          <w:szCs w:val="32"/>
        </w:rPr>
      </w:pPr>
      <w:r w:rsidRPr="00A1593F">
        <w:rPr>
          <w:sz w:val="32"/>
          <w:szCs w:val="32"/>
        </w:rPr>
        <w:t>Declaração Política</w:t>
      </w:r>
    </w:p>
    <w:p w14:paraId="41E343B2" w14:textId="46A8D09E" w:rsidR="00A1593F" w:rsidRDefault="00A1593F" w:rsidP="00A1593F">
      <w:pPr>
        <w:jc w:val="center"/>
        <w:rPr>
          <w:sz w:val="32"/>
          <w:szCs w:val="32"/>
        </w:rPr>
      </w:pPr>
    </w:p>
    <w:p w14:paraId="555805C7" w14:textId="3679933B" w:rsidR="00A1593F" w:rsidRPr="008568AE" w:rsidRDefault="00A1593F" w:rsidP="008568AE">
      <w:pPr>
        <w:spacing w:line="360" w:lineRule="auto"/>
        <w:jc w:val="both"/>
        <w:rPr>
          <w:sz w:val="26"/>
          <w:szCs w:val="26"/>
        </w:rPr>
      </w:pPr>
      <w:r w:rsidRPr="008568AE">
        <w:rPr>
          <w:sz w:val="26"/>
          <w:szCs w:val="26"/>
        </w:rPr>
        <w:t>Foi recentemente divulgado pela imprensa regional</w:t>
      </w:r>
      <w:r w:rsidR="008568AE">
        <w:rPr>
          <w:sz w:val="26"/>
          <w:szCs w:val="26"/>
        </w:rPr>
        <w:t>,</w:t>
      </w:r>
      <w:r w:rsidRPr="008568AE">
        <w:rPr>
          <w:sz w:val="26"/>
          <w:szCs w:val="26"/>
        </w:rPr>
        <w:t xml:space="preserve"> os números referentes aos dados das exportações no Distrito de Santarém e referentes ao ano de 2021. </w:t>
      </w:r>
    </w:p>
    <w:p w14:paraId="2C5F7597" w14:textId="0D28CC00" w:rsidR="00AA29E5" w:rsidRPr="008568AE" w:rsidRDefault="00AA29E5" w:rsidP="008568AE">
      <w:pPr>
        <w:spacing w:line="360" w:lineRule="auto"/>
        <w:jc w:val="both"/>
        <w:rPr>
          <w:sz w:val="26"/>
          <w:szCs w:val="26"/>
        </w:rPr>
      </w:pPr>
      <w:r w:rsidRPr="008568AE">
        <w:rPr>
          <w:sz w:val="26"/>
          <w:szCs w:val="26"/>
        </w:rPr>
        <w:t>Nos concelhos do Médio Tejo, pertencentes ao Distrito de Santarém, apesar do crescimento de 19,09%, o volume global das exportações ainda não atingiu o nível de pré-pandemia de 2019. Ou seja, ficou 5,2% abaixo, correspondendo esta percentagem a 48,2 milhões de euros.</w:t>
      </w:r>
    </w:p>
    <w:p w14:paraId="52604B74" w14:textId="77777777" w:rsidR="007C68D8" w:rsidRPr="008568AE" w:rsidRDefault="007C68D8" w:rsidP="008568AE">
      <w:pPr>
        <w:spacing w:line="360" w:lineRule="auto"/>
        <w:jc w:val="both"/>
        <w:rPr>
          <w:sz w:val="26"/>
          <w:szCs w:val="26"/>
        </w:rPr>
      </w:pPr>
      <w:r w:rsidRPr="008568AE">
        <w:rPr>
          <w:sz w:val="26"/>
          <w:szCs w:val="26"/>
        </w:rPr>
        <w:t>No Médio Tejo, os concelhos que mais cresceram, em termos de faturação foram:</w:t>
      </w:r>
    </w:p>
    <w:p w14:paraId="7126E2CE" w14:textId="3E83828B" w:rsidR="00AA29E5" w:rsidRPr="008568AE" w:rsidRDefault="007C68D8" w:rsidP="008568AE">
      <w:pPr>
        <w:spacing w:line="360" w:lineRule="auto"/>
        <w:jc w:val="both"/>
        <w:rPr>
          <w:sz w:val="26"/>
          <w:szCs w:val="26"/>
        </w:rPr>
      </w:pPr>
      <w:r w:rsidRPr="008568AE">
        <w:rPr>
          <w:sz w:val="26"/>
          <w:szCs w:val="26"/>
        </w:rPr>
        <w:t xml:space="preserve">Abrantes </w:t>
      </w:r>
      <w:r w:rsidR="00D90447">
        <w:rPr>
          <w:sz w:val="26"/>
          <w:szCs w:val="26"/>
        </w:rPr>
        <w:t>-</w:t>
      </w:r>
      <w:r w:rsidRPr="008568AE">
        <w:rPr>
          <w:sz w:val="26"/>
          <w:szCs w:val="26"/>
        </w:rPr>
        <w:t xml:space="preserve"> 38,1 milhões de euros;</w:t>
      </w:r>
    </w:p>
    <w:p w14:paraId="6DCC0C4F" w14:textId="200EC0CC" w:rsidR="007C68D8" w:rsidRPr="008568AE" w:rsidRDefault="007C68D8" w:rsidP="008568AE">
      <w:pPr>
        <w:spacing w:line="360" w:lineRule="auto"/>
        <w:jc w:val="both"/>
        <w:rPr>
          <w:sz w:val="26"/>
          <w:szCs w:val="26"/>
        </w:rPr>
      </w:pPr>
      <w:r w:rsidRPr="008568AE">
        <w:rPr>
          <w:b/>
          <w:bCs/>
          <w:sz w:val="26"/>
          <w:szCs w:val="26"/>
        </w:rPr>
        <w:t>Ourém</w:t>
      </w:r>
      <w:r w:rsidRPr="00D90447">
        <w:rPr>
          <w:sz w:val="26"/>
          <w:szCs w:val="26"/>
        </w:rPr>
        <w:t xml:space="preserve"> </w:t>
      </w:r>
      <w:r w:rsidR="00D90447" w:rsidRPr="00D90447">
        <w:rPr>
          <w:sz w:val="26"/>
          <w:szCs w:val="26"/>
        </w:rPr>
        <w:t>-</w:t>
      </w:r>
      <w:r w:rsidRPr="008568AE">
        <w:rPr>
          <w:b/>
          <w:bCs/>
          <w:sz w:val="26"/>
          <w:szCs w:val="26"/>
        </w:rPr>
        <w:t xml:space="preserve"> 30,2 milhões de euros</w:t>
      </w:r>
      <w:r w:rsidRPr="008568AE">
        <w:rPr>
          <w:sz w:val="26"/>
          <w:szCs w:val="26"/>
        </w:rPr>
        <w:t xml:space="preserve"> e,</w:t>
      </w:r>
    </w:p>
    <w:p w14:paraId="6D12705C" w14:textId="56A66638" w:rsidR="007C68D8" w:rsidRPr="008568AE" w:rsidRDefault="007C68D8" w:rsidP="008568AE">
      <w:pPr>
        <w:spacing w:line="360" w:lineRule="auto"/>
        <w:jc w:val="both"/>
        <w:rPr>
          <w:sz w:val="26"/>
          <w:szCs w:val="26"/>
        </w:rPr>
      </w:pPr>
      <w:r w:rsidRPr="008568AE">
        <w:rPr>
          <w:sz w:val="26"/>
          <w:szCs w:val="26"/>
        </w:rPr>
        <w:t>Torres Novas</w:t>
      </w:r>
      <w:r w:rsidR="00D90447">
        <w:rPr>
          <w:sz w:val="26"/>
          <w:szCs w:val="26"/>
        </w:rPr>
        <w:t xml:space="preserve"> - </w:t>
      </w:r>
      <w:r w:rsidR="00D90447" w:rsidRPr="008568AE">
        <w:rPr>
          <w:sz w:val="26"/>
          <w:szCs w:val="26"/>
        </w:rPr>
        <w:t>22</w:t>
      </w:r>
      <w:r w:rsidRPr="008568AE">
        <w:rPr>
          <w:sz w:val="26"/>
          <w:szCs w:val="26"/>
        </w:rPr>
        <w:t>,6 milhões de euros.</w:t>
      </w:r>
    </w:p>
    <w:p w14:paraId="1D4B8CE6" w14:textId="4A9ECCDE" w:rsidR="00EF2A4F" w:rsidRPr="008568AE" w:rsidRDefault="007C68D8" w:rsidP="008568AE">
      <w:pPr>
        <w:spacing w:line="360" w:lineRule="auto"/>
        <w:jc w:val="both"/>
        <w:rPr>
          <w:sz w:val="26"/>
          <w:szCs w:val="26"/>
        </w:rPr>
      </w:pPr>
      <w:r w:rsidRPr="008568AE">
        <w:rPr>
          <w:sz w:val="26"/>
          <w:szCs w:val="26"/>
        </w:rPr>
        <w:t>Verificamos, assim, que o dados conhecidos e referentes ao nosso concelho são positivos, em virtude da grande vitalidade e resiliência dos nossos empresários, mesmo em tempos difíceis, mas também de algumas políticas públicas municipais</w:t>
      </w:r>
      <w:r w:rsidR="008568AE" w:rsidRPr="008568AE">
        <w:rPr>
          <w:sz w:val="26"/>
          <w:szCs w:val="26"/>
        </w:rPr>
        <w:t xml:space="preserve">, </w:t>
      </w:r>
      <w:r w:rsidR="00EF2A4F" w:rsidRPr="008568AE">
        <w:rPr>
          <w:sz w:val="26"/>
          <w:szCs w:val="26"/>
        </w:rPr>
        <w:t>no que concerne à política fiscal, por um lado, e às políticas de valorização, ampliação e construção de espaços de localização empresarial, por outro lado.</w:t>
      </w:r>
    </w:p>
    <w:p w14:paraId="754CBF11" w14:textId="77777777" w:rsidR="008568AE" w:rsidRPr="008568AE" w:rsidRDefault="00EF2A4F" w:rsidP="008568AE">
      <w:pPr>
        <w:spacing w:line="360" w:lineRule="auto"/>
        <w:jc w:val="both"/>
        <w:rPr>
          <w:sz w:val="26"/>
          <w:szCs w:val="26"/>
        </w:rPr>
      </w:pPr>
      <w:r w:rsidRPr="008568AE">
        <w:rPr>
          <w:sz w:val="26"/>
          <w:szCs w:val="26"/>
        </w:rPr>
        <w:t xml:space="preserve">Assim, neste sentido, foi aprovado recentemente </w:t>
      </w:r>
      <w:r w:rsidR="008E2054" w:rsidRPr="008568AE">
        <w:rPr>
          <w:sz w:val="26"/>
          <w:szCs w:val="26"/>
        </w:rPr>
        <w:t xml:space="preserve">pelo executivo </w:t>
      </w:r>
      <w:r w:rsidRPr="008568AE">
        <w:rPr>
          <w:sz w:val="26"/>
          <w:szCs w:val="26"/>
        </w:rPr>
        <w:t xml:space="preserve">a adjudicação da Área de Acolhimento Empresarial de Freixianda, </w:t>
      </w:r>
      <w:r w:rsidR="008E2054" w:rsidRPr="008568AE">
        <w:rPr>
          <w:sz w:val="26"/>
          <w:szCs w:val="26"/>
        </w:rPr>
        <w:t xml:space="preserve">pelo valor de 3 milhões e 778 mil euros, captando mais investimento e para fixação de empresas e pessoas, </w:t>
      </w:r>
      <w:r w:rsidR="008568AE" w:rsidRPr="008568AE">
        <w:rPr>
          <w:sz w:val="26"/>
          <w:szCs w:val="26"/>
        </w:rPr>
        <w:t>para o norte do concelho, num território de baixa densidade.</w:t>
      </w:r>
    </w:p>
    <w:p w14:paraId="00753D82" w14:textId="77777777" w:rsidR="008568AE" w:rsidRPr="008568AE" w:rsidRDefault="008568AE" w:rsidP="008568AE">
      <w:pPr>
        <w:spacing w:line="360" w:lineRule="auto"/>
        <w:jc w:val="both"/>
        <w:rPr>
          <w:sz w:val="26"/>
          <w:szCs w:val="26"/>
        </w:rPr>
      </w:pPr>
    </w:p>
    <w:p w14:paraId="4D88A701" w14:textId="49A2B7F0" w:rsidR="007C68D8" w:rsidRPr="008568AE" w:rsidRDefault="00EF2A4F" w:rsidP="008568AE">
      <w:pPr>
        <w:spacing w:line="360" w:lineRule="auto"/>
        <w:jc w:val="both"/>
        <w:rPr>
          <w:sz w:val="26"/>
          <w:szCs w:val="26"/>
        </w:rPr>
      </w:pPr>
      <w:r w:rsidRPr="008568AE">
        <w:rPr>
          <w:sz w:val="26"/>
          <w:szCs w:val="26"/>
        </w:rPr>
        <w:t xml:space="preserve"> </w:t>
      </w:r>
      <w:r w:rsidR="007C68D8" w:rsidRPr="008568AE">
        <w:rPr>
          <w:sz w:val="26"/>
          <w:szCs w:val="26"/>
        </w:rPr>
        <w:t xml:space="preserve"> </w:t>
      </w:r>
      <w:r w:rsidR="008568AE" w:rsidRPr="008568AE">
        <w:rPr>
          <w:sz w:val="26"/>
          <w:szCs w:val="26"/>
        </w:rPr>
        <w:t>Ourém, 25 de fevereiro de 2022.</w:t>
      </w:r>
    </w:p>
    <w:p w14:paraId="02773C5F" w14:textId="7F46FE51" w:rsidR="008568AE" w:rsidRPr="008568AE" w:rsidRDefault="008568AE" w:rsidP="008568AE">
      <w:pPr>
        <w:spacing w:line="360" w:lineRule="auto"/>
        <w:jc w:val="both"/>
        <w:rPr>
          <w:sz w:val="26"/>
          <w:szCs w:val="26"/>
        </w:rPr>
      </w:pPr>
      <w:r w:rsidRPr="008568AE">
        <w:rPr>
          <w:sz w:val="26"/>
          <w:szCs w:val="26"/>
        </w:rPr>
        <w:t>Grupo Municipal do PSD</w:t>
      </w:r>
    </w:p>
    <w:sectPr w:rsidR="008568AE" w:rsidRPr="00856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3F"/>
    <w:rsid w:val="001239A2"/>
    <w:rsid w:val="007C68D8"/>
    <w:rsid w:val="008568AE"/>
    <w:rsid w:val="008E2054"/>
    <w:rsid w:val="00A1593F"/>
    <w:rsid w:val="00AA29E5"/>
    <w:rsid w:val="00D90447"/>
    <w:rsid w:val="00E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94FE"/>
  <w15:chartTrackingRefBased/>
  <w15:docId w15:val="{0961CCBC-1ED5-49BC-96E6-CC3C1626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</cp:revision>
  <dcterms:created xsi:type="dcterms:W3CDTF">2022-02-24T09:32:00Z</dcterms:created>
  <dcterms:modified xsi:type="dcterms:W3CDTF">2022-02-24T16:52:00Z</dcterms:modified>
</cp:coreProperties>
</file>